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440"/>
        <w:gridCol w:w="1665"/>
        <w:gridCol w:w="1395"/>
        <w:gridCol w:w="1440"/>
        <w:gridCol w:w="1706"/>
        <w:gridCol w:w="904"/>
        <w:gridCol w:w="2235"/>
      </w:tblGrid>
      <w:tr>
        <w:trPr>
          <w:trHeight w:val="350" w:hRule="auto"/>
          <w:jc w:val="left"/>
        </w:trPr>
        <w:tc>
          <w:tcPr>
            <w:tcW w:w="3105" w:type="dxa"/>
            <w:gridSpan w:val="2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object w:dxaOrig="3467" w:dyaOrig="3225">
                <v:rect xmlns:o="urn:schemas-microsoft-com:office:office" xmlns:v="urn:schemas-microsoft-com:vml" id="rectole0000000000" style="width:173.350000pt;height:161.2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</w:p>
        </w:tc>
        <w:tc>
          <w:tcPr>
            <w:tcW w:w="4541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Ozarks Chapter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of Freedom From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Religion Foundation</w:t>
            </w:r>
          </w:p>
        </w:tc>
        <w:tc>
          <w:tcPr>
            <w:tcW w:w="3139" w:type="dxa"/>
            <w:gridSpan w:val="2"/>
            <w:tcBorders>
              <w:top w:val="single" w:color="000000" w:sz="12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</w:tr>
      <w:tr>
        <w:trPr>
          <w:trHeight w:val="272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Dec 21st 2025</w:t>
            </w:r>
          </w:p>
        </w:tc>
      </w:tr>
      <w:tr>
        <w:trPr>
          <w:trHeight w:val="271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Members in Attendance</w:t>
            </w:r>
          </w:p>
        </w:tc>
      </w:tr>
      <w:tr>
        <w:trPr>
          <w:trHeight w:val="35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</w:tr>
      <w:tr>
        <w:trPr>
          <w:trHeight w:val="251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ptos" w:hAnsi="Aptos" w:cs="Aptos" w:eastAsia="Aptos"/>
                <w:color w:val="auto"/>
                <w:spacing w:val="0"/>
                <w:position w:val="0"/>
                <w:sz w:val="20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</w:rPr>
            </w:pPr>
            <w:hyperlink xmlns:r="http://schemas.openxmlformats.org/officeDocument/2006/relationships" r:id="docRId2">
              <w:r>
                <w:rPr>
                  <w:rFonts w:ascii="Helvetica" w:hAnsi="Helvetica" w:cs="Helvetica" w:eastAsia="Helvetica"/>
                  <w:color w:val="467886"/>
                  <w:spacing w:val="0"/>
                  <w:position w:val="0"/>
                  <w:sz w:val="20"/>
                  <w:u w:val="single"/>
                  <w:shd w:fill="FFFFFF" w:val="clear"/>
                </w:rPr>
                <w:t xml:space="preserve">Facebook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</w:tr>
      <w:tr>
        <w:trPr>
          <w:trHeight w:val="17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righ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Ozark Naturals </w:t>
            </w:r>
          </w:p>
        </w:tc>
      </w:tr>
      <w:tr>
        <w:trPr>
          <w:trHeight w:val="269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Aptos" w:hAnsi="Aptos" w:cs="Aptos" w:eastAsia="Aptos"/>
                  <w:color w:val="0000FF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https://linktr.ee/ozarksffrf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4"/>
              <w:right w:val="single" w:color="000000" w:sz="12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Location/Time Notes</w:t>
            </w:r>
          </w:p>
        </w:tc>
      </w:tr>
      <w:tr>
        <w:trPr>
          <w:trHeight w:val="765" w:hRule="auto"/>
          <w:jc w:val="left"/>
        </w:trPr>
        <w:tc>
          <w:tcPr>
            <w:tcW w:w="3105" w:type="dxa"/>
            <w:gridSpan w:val="2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41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hyperlink xmlns:r="http://schemas.openxmlformats.org/officeDocument/2006/relationships" r:id="docRId4">
              <w:r>
                <w:rPr>
                  <w:rFonts w:ascii="Aptos" w:hAnsi="Aptos" w:cs="Aptos" w:eastAsia="Aptos"/>
                  <w:color w:val="FF0000"/>
                  <w:spacing w:val="0"/>
                  <w:position w:val="0"/>
                  <w:sz w:val="20"/>
                  <w:u w:val="single"/>
                  <w:shd w:fill="auto" w:val="clear"/>
                </w:rPr>
                <w:t xml:space="preserve">https://ozarksffrf.org/</w:t>
              </w:r>
            </w:hyperlink>
          </w:p>
        </w:tc>
        <w:tc>
          <w:tcPr>
            <w:tcW w:w="3139" w:type="dxa"/>
            <w:gridSpan w:val="2"/>
            <w:tcBorders>
              <w:top w:val="single" w:color="000000" w:sz="4"/>
              <w:left w:val="single" w:color="000000" w:sz="12"/>
              <w:bottom w:val="single" w:color="000000" w:sz="12"/>
              <w:right w:val="single" w:color="000000" w:sz="12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Fayettville AR - 10AM</w:t>
            </w:r>
          </w:p>
        </w:tc>
      </w:tr>
      <w:tr>
        <w:trPr>
          <w:trHeight w:val="125" w:hRule="auto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32"/>
                <w:shd w:fill="auto" w:val="clear"/>
              </w:rPr>
              <w:t xml:space="preserve">Secular Sunday Monthly Meeting Business Minutes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Recap from Previous meeting and Emails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KUAF - $1000 underwriting for 2026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Charitable contribution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- KUAF - 350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- Womand Shelter Thrift Store - 350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- OMNI - 300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center" w:pos="5284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Review of Planned Activities (Action items) </w:t>
              <w:tab/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Removal of Display - Jan 3rd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- Ladonna/James ... maybe Chris 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New Actions items </w:t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Tabling at the UofA - Chip and Ladonna will investigate.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New Years Day hike(s). RfR Sunrise, Hobbes, Trailmix. Sign up and use the charity miles.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">
              <w:r>
                <w:rPr>
                  <w:rFonts w:ascii="Aptos" w:hAnsi="Aptos" w:cs="Aptos" w:eastAsia="Aptos"/>
                  <w:i/>
                  <w:color w:val="808080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https://miles.app.link/KkEf7jcnQGb</w:t>
              </w:r>
            </w:hyperlink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3385" w:leader="none"/>
              </w:tabs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Other Topics of Discussion</w:t>
              <w:tab/>
            </w: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Just fun dicussion of upcoming Fwstivus and Grivences.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0785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Next Meeting Scheduled</w:t>
            </w:r>
          </w:p>
        </w:tc>
      </w:tr>
      <w:tr>
        <w:trPr>
          <w:trHeight w:val="1" w:hRule="atLeast"/>
          <w:jc w:val="left"/>
        </w:trPr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Date</w:t>
            </w:r>
          </w:p>
        </w:tc>
        <w:tc>
          <w:tcPr>
            <w:tcW w:w="306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Jan 11th 2026</w:t>
            </w:r>
          </w:p>
        </w:tc>
        <w:tc>
          <w:tcPr>
            <w:tcW w:w="144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1e4f5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Location</w:t>
            </w:r>
          </w:p>
        </w:tc>
        <w:tc>
          <w:tcPr>
            <w:tcW w:w="2610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color w:val="auto"/>
                <w:spacing w:val="0"/>
                <w:position w:val="0"/>
                <w:sz w:val="24"/>
                <w:shd w:fill="auto" w:val="clear"/>
              </w:rPr>
              <w:t xml:space="preserve">Bentonville - Meteor      </w:t>
            </w:r>
          </w:p>
        </w:tc>
        <w:tc>
          <w:tcPr>
            <w:tcW w:w="22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ptos" w:hAnsi="Aptos" w:cs="Aptos" w:eastAsia="Aptos"/>
                <w:i/>
                <w:color w:val="808080"/>
                <w:spacing w:val="0"/>
                <w:position w:val="0"/>
                <w:sz w:val="24"/>
                <w:shd w:fill="auto" w:val="clear"/>
              </w:rPr>
              <w:t xml:space="preserve">10-11</w:t>
            </w:r>
          </w:p>
        </w:tc>
      </w:tr>
    </w:tbl>
    <w:p>
      <w:pPr>
        <w:spacing w:before="0" w:after="160" w:line="278"/>
        <w:ind w:right="0" w:left="0" w:firstLine="0"/>
        <w:jc w:val="left"/>
        <w:rPr>
          <w:rFonts w:ascii="Aptos" w:hAnsi="Aptos" w:cs="Aptos" w:eastAsia="Aptos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linktr.ee/ozarksffrf" Id="docRId3" Type="http://schemas.openxmlformats.org/officeDocument/2006/relationships/hyperlink" /><Relationship TargetMode="External" Target="https://miles.app.link/KkEf7jcnQGb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s://www.facebook.com/groups/561954642615426/" Id="docRId2" Type="http://schemas.openxmlformats.org/officeDocument/2006/relationships/hyperlink" /><Relationship TargetMode="External" Target="https://ozarksffrf.org/" Id="docRId4" Type="http://schemas.openxmlformats.org/officeDocument/2006/relationships/hyperlink" /><Relationship Target="numbering.xml" Id="docRId6" Type="http://schemas.openxmlformats.org/officeDocument/2006/relationships/numbering" /></Relationships>
</file>